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60B" w:rsidRPr="00F34011" w:rsidRDefault="0073760B" w:rsidP="0073760B">
      <w:pPr>
        <w:spacing w:after="16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  <w:r w:rsidRPr="00F34011">
        <w:rPr>
          <w:rFonts w:ascii="Times New Roman" w:hAnsi="Times New Roman"/>
          <w:b/>
          <w:bCs/>
          <w:kern w:val="2"/>
          <w:sz w:val="24"/>
          <w:szCs w:val="24"/>
        </w:rPr>
        <w:t xml:space="preserve">МИНИСТЕРСТВО ФИЗИЧЕСКОЙ КУЛЬТУРЫ И СПОРТА </w:t>
      </w:r>
      <w:r w:rsidRPr="00F34011">
        <w:rPr>
          <w:rFonts w:ascii="Times New Roman" w:hAnsi="Times New Roman"/>
          <w:b/>
          <w:bCs/>
          <w:kern w:val="2"/>
          <w:sz w:val="24"/>
          <w:szCs w:val="24"/>
        </w:rPr>
        <w:br/>
        <w:t>СВЕРДЛОВСКОЙ ОБЛАСТИ</w:t>
      </w:r>
    </w:p>
    <w:p w:rsidR="0073760B" w:rsidRPr="00F34011" w:rsidRDefault="0073760B" w:rsidP="0073760B">
      <w:pPr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  <w:r w:rsidRPr="00F34011">
        <w:rPr>
          <w:rFonts w:ascii="Times New Roman" w:hAnsi="Times New Roman"/>
          <w:b/>
          <w:bCs/>
          <w:kern w:val="2"/>
          <w:sz w:val="24"/>
          <w:szCs w:val="24"/>
        </w:rPr>
        <w:t xml:space="preserve">ГОСУДАРСТВЕННОЕ АВТОНОМНОЕ УЧРЕЖДЕНИЕ </w:t>
      </w:r>
      <w:r w:rsidRPr="00F34011">
        <w:rPr>
          <w:rFonts w:ascii="Times New Roman" w:hAnsi="Times New Roman"/>
          <w:b/>
          <w:bCs/>
          <w:kern w:val="2"/>
          <w:sz w:val="24"/>
          <w:szCs w:val="24"/>
        </w:rPr>
        <w:br/>
        <w:t xml:space="preserve">ДОПОЛНИТЕЛЬНОГО ОБРАЗОВАНИЯ СВЕРДЛОВСКОЙ ОБЛАСТИ </w:t>
      </w:r>
      <w:r w:rsidRPr="00F34011">
        <w:rPr>
          <w:rFonts w:ascii="Times New Roman" w:hAnsi="Times New Roman"/>
          <w:b/>
          <w:bCs/>
          <w:kern w:val="2"/>
          <w:sz w:val="24"/>
          <w:szCs w:val="24"/>
        </w:rPr>
        <w:br/>
        <w:t>СПОРТИВНАЯ ШКОЛА ОЛИМПИЙСКОГО РЕЗЕРВА «УКТУССКИЕ ГОРЫ»</w:t>
      </w:r>
    </w:p>
    <w:p w:rsidR="0073760B" w:rsidRPr="00F34011" w:rsidRDefault="0073760B" w:rsidP="0073760B">
      <w:pPr>
        <w:spacing w:after="0" w:line="240" w:lineRule="auto"/>
        <w:ind w:right="-28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3401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(ГАУ ДО СО СШОР «</w:t>
      </w:r>
      <w:proofErr w:type="spellStart"/>
      <w:r w:rsidRPr="00F3401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Уктусские</w:t>
      </w:r>
      <w:proofErr w:type="spellEnd"/>
      <w:r w:rsidRPr="00F3401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горы»)</w:t>
      </w:r>
    </w:p>
    <w:p w:rsidR="0073760B" w:rsidRPr="00F34011" w:rsidRDefault="0073760B" w:rsidP="0073760B">
      <w:pPr>
        <w:spacing w:after="0" w:line="240" w:lineRule="auto"/>
        <w:ind w:right="-2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6248400" cy="13335"/>
                <wp:effectExtent l="0" t="0" r="19050" b="24765"/>
                <wp:wrapNone/>
                <wp:docPr id="1712317615" name="Прямая соединительная линия 1712317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48400" cy="133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24B40" id="Прямая соединительная линия 171231761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pt" to="49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" strokecolor="windowTex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6248400" cy="13335"/>
                <wp:effectExtent l="0" t="0" r="19050" b="24765"/>
                <wp:wrapNone/>
                <wp:docPr id="1095413236" name="Прямая соединительная линия 1095413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48400" cy="1333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74617" id="Прямая соединительная линия 109541323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49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:rsidR="0073760B" w:rsidRPr="00AC4F0B" w:rsidRDefault="0073760B" w:rsidP="0073760B">
      <w:pPr>
        <w:spacing w:after="0"/>
        <w:rPr>
          <w:rFonts w:ascii="Times New Roman" w:hAnsi="Times New Roman"/>
          <w:sz w:val="24"/>
          <w:szCs w:val="24"/>
        </w:rPr>
      </w:pPr>
    </w:p>
    <w:p w:rsidR="005E5B7A" w:rsidRPr="005E5B7A" w:rsidRDefault="005E5B7A" w:rsidP="005E5B7A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28"/>
          <w:szCs w:val="32"/>
        </w:rPr>
      </w:pPr>
      <w:r w:rsidRPr="005E5B7A">
        <w:rPr>
          <w:rFonts w:ascii="Times New Roman" w:eastAsia="Calibri" w:hAnsi="Times New Roman"/>
          <w:b/>
          <w:bCs/>
          <w:sz w:val="28"/>
          <w:szCs w:val="32"/>
        </w:rPr>
        <w:t xml:space="preserve">Сроки реализации дополнительных образовательных программ </w:t>
      </w:r>
      <w:r>
        <w:rPr>
          <w:rFonts w:ascii="Times New Roman" w:eastAsia="Calibri" w:hAnsi="Times New Roman"/>
          <w:b/>
          <w:bCs/>
          <w:sz w:val="28"/>
          <w:szCs w:val="32"/>
        </w:rPr>
        <w:br/>
      </w:r>
      <w:r w:rsidRPr="005E5B7A">
        <w:rPr>
          <w:rFonts w:ascii="Times New Roman" w:eastAsia="Calibri" w:hAnsi="Times New Roman"/>
          <w:b/>
          <w:bCs/>
          <w:sz w:val="28"/>
          <w:szCs w:val="32"/>
        </w:rPr>
        <w:t>спортивной подготовки</w:t>
      </w:r>
    </w:p>
    <w:tbl>
      <w:tblPr>
        <w:tblStyle w:val="a6"/>
        <w:tblW w:w="1025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39"/>
        <w:gridCol w:w="1639"/>
        <w:gridCol w:w="2189"/>
        <w:gridCol w:w="2455"/>
        <w:gridCol w:w="2032"/>
      </w:tblGrid>
      <w:tr w:rsidR="005E5B7A" w:rsidRPr="005E5B7A" w:rsidTr="005E5B7A">
        <w:trPr>
          <w:trHeight w:val="1139"/>
        </w:trPr>
        <w:tc>
          <w:tcPr>
            <w:tcW w:w="1939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Вид спорта</w:t>
            </w:r>
          </w:p>
        </w:tc>
        <w:tc>
          <w:tcPr>
            <w:tcW w:w="1639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Этап начальной подготовки </w:t>
            </w:r>
          </w:p>
        </w:tc>
        <w:tc>
          <w:tcPr>
            <w:tcW w:w="2189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Учебно-тренировочный этап </w:t>
            </w:r>
          </w:p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(этап спортивной специализации)</w:t>
            </w:r>
          </w:p>
        </w:tc>
        <w:tc>
          <w:tcPr>
            <w:tcW w:w="2455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Этап совершенствования спортивного мастерства </w:t>
            </w:r>
          </w:p>
        </w:tc>
        <w:tc>
          <w:tcPr>
            <w:tcW w:w="2032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5E5B7A" w:rsidRPr="005E5B7A" w:rsidTr="005E5B7A">
        <w:trPr>
          <w:trHeight w:val="583"/>
        </w:trPr>
        <w:tc>
          <w:tcPr>
            <w:tcW w:w="1939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Горнолыжный спорт</w:t>
            </w:r>
          </w:p>
        </w:tc>
        <w:tc>
          <w:tcPr>
            <w:tcW w:w="1639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455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2032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не ограничивается</w:t>
            </w:r>
          </w:p>
        </w:tc>
      </w:tr>
      <w:tr w:rsidR="005E5B7A" w:rsidRPr="005E5B7A" w:rsidTr="005E5B7A">
        <w:trPr>
          <w:trHeight w:val="299"/>
        </w:trPr>
        <w:tc>
          <w:tcPr>
            <w:tcW w:w="1939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Лыжное двоеборье</w:t>
            </w:r>
          </w:p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455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2032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не ограничивается</w:t>
            </w:r>
          </w:p>
        </w:tc>
      </w:tr>
      <w:tr w:rsidR="005E5B7A" w:rsidRPr="005E5B7A" w:rsidTr="005E5B7A">
        <w:trPr>
          <w:trHeight w:val="461"/>
        </w:trPr>
        <w:tc>
          <w:tcPr>
            <w:tcW w:w="1939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1639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455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2032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не ограничивается</w:t>
            </w:r>
          </w:p>
        </w:tc>
      </w:tr>
      <w:tr w:rsidR="005E5B7A" w:rsidRPr="005E5B7A" w:rsidTr="005E5B7A">
        <w:trPr>
          <w:trHeight w:val="663"/>
        </w:trPr>
        <w:tc>
          <w:tcPr>
            <w:tcW w:w="1939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Прыжки на лыжах</w:t>
            </w:r>
          </w:p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с трамплина</w:t>
            </w:r>
          </w:p>
        </w:tc>
        <w:tc>
          <w:tcPr>
            <w:tcW w:w="1639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455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2032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не огр</w:t>
            </w:r>
            <w:bookmarkStart w:id="0" w:name="_GoBack"/>
            <w:bookmarkEnd w:id="0"/>
            <w:r w:rsidRPr="005E5B7A">
              <w:rPr>
                <w:rFonts w:ascii="Times New Roman" w:eastAsia="Calibri" w:hAnsi="Times New Roman"/>
                <w:sz w:val="24"/>
                <w:szCs w:val="24"/>
              </w:rPr>
              <w:t>аничивается</w:t>
            </w:r>
          </w:p>
        </w:tc>
      </w:tr>
      <w:tr w:rsidR="005E5B7A" w:rsidRPr="005E5B7A" w:rsidTr="005E5B7A">
        <w:trPr>
          <w:trHeight w:val="595"/>
        </w:trPr>
        <w:tc>
          <w:tcPr>
            <w:tcW w:w="1939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Фехтование</w:t>
            </w:r>
          </w:p>
        </w:tc>
        <w:tc>
          <w:tcPr>
            <w:tcW w:w="1639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455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2032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не ограничивается</w:t>
            </w:r>
          </w:p>
        </w:tc>
      </w:tr>
      <w:tr w:rsidR="005E5B7A" w:rsidRPr="005E5B7A" w:rsidTr="005E5B7A">
        <w:trPr>
          <w:trHeight w:val="597"/>
        </w:trPr>
        <w:tc>
          <w:tcPr>
            <w:tcW w:w="1939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Керлинг</w:t>
            </w:r>
          </w:p>
        </w:tc>
        <w:tc>
          <w:tcPr>
            <w:tcW w:w="1639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455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2032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не ограничивается</w:t>
            </w:r>
          </w:p>
        </w:tc>
      </w:tr>
      <w:tr w:rsidR="005E5B7A" w:rsidRPr="005E5B7A" w:rsidTr="005E5B7A">
        <w:trPr>
          <w:trHeight w:val="705"/>
        </w:trPr>
        <w:tc>
          <w:tcPr>
            <w:tcW w:w="1939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Велосипедный спорт</w:t>
            </w:r>
          </w:p>
        </w:tc>
        <w:tc>
          <w:tcPr>
            <w:tcW w:w="1639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455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2032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не ограничивается</w:t>
            </w:r>
          </w:p>
        </w:tc>
      </w:tr>
      <w:tr w:rsidR="005E5B7A" w:rsidRPr="005E5B7A" w:rsidTr="005E5B7A">
        <w:trPr>
          <w:trHeight w:val="629"/>
        </w:trPr>
        <w:tc>
          <w:tcPr>
            <w:tcW w:w="1939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Стендовая стрельба</w:t>
            </w:r>
          </w:p>
        </w:tc>
        <w:tc>
          <w:tcPr>
            <w:tcW w:w="1639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455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2032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не ограничивается</w:t>
            </w:r>
          </w:p>
        </w:tc>
      </w:tr>
      <w:tr w:rsidR="005E5B7A" w:rsidRPr="005E5B7A" w:rsidTr="005E5B7A">
        <w:trPr>
          <w:trHeight w:val="527"/>
        </w:trPr>
        <w:tc>
          <w:tcPr>
            <w:tcW w:w="1939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Сноуборд</w:t>
            </w:r>
          </w:p>
        </w:tc>
        <w:tc>
          <w:tcPr>
            <w:tcW w:w="1639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455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2032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не ограничивается</w:t>
            </w:r>
          </w:p>
        </w:tc>
      </w:tr>
      <w:tr w:rsidR="005E5B7A" w:rsidRPr="005E5B7A" w:rsidTr="005E5B7A">
        <w:trPr>
          <w:trHeight w:val="527"/>
        </w:trPr>
        <w:tc>
          <w:tcPr>
            <w:tcW w:w="1939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Альпинизм</w:t>
            </w:r>
          </w:p>
        </w:tc>
        <w:tc>
          <w:tcPr>
            <w:tcW w:w="1639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455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2032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не ограничивается</w:t>
            </w:r>
          </w:p>
        </w:tc>
      </w:tr>
      <w:tr w:rsidR="005E5B7A" w:rsidRPr="005E5B7A" w:rsidTr="005E5B7A">
        <w:trPr>
          <w:trHeight w:val="527"/>
        </w:trPr>
        <w:tc>
          <w:tcPr>
            <w:tcW w:w="1939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Фристайл</w:t>
            </w:r>
          </w:p>
        </w:tc>
        <w:tc>
          <w:tcPr>
            <w:tcW w:w="1639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455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032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5E5B7A" w:rsidRPr="005E5B7A" w:rsidTr="005E5B7A">
        <w:trPr>
          <w:trHeight w:val="527"/>
        </w:trPr>
        <w:tc>
          <w:tcPr>
            <w:tcW w:w="1939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Каратэ</w:t>
            </w:r>
          </w:p>
        </w:tc>
        <w:tc>
          <w:tcPr>
            <w:tcW w:w="1639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189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455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2032" w:type="dxa"/>
          </w:tcPr>
          <w:p w:rsidR="005E5B7A" w:rsidRPr="005E5B7A" w:rsidRDefault="005E5B7A" w:rsidP="005E5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E5B7A">
              <w:rPr>
                <w:rFonts w:ascii="Times New Roman" w:eastAsia="Calibri" w:hAnsi="Times New Roman"/>
                <w:sz w:val="24"/>
                <w:szCs w:val="24"/>
              </w:rPr>
              <w:t>не ограничивается</w:t>
            </w:r>
          </w:p>
        </w:tc>
      </w:tr>
    </w:tbl>
    <w:p w:rsidR="005E5B7A" w:rsidRPr="005E5B7A" w:rsidRDefault="005E5B7A" w:rsidP="005E5B7A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32"/>
          <w:szCs w:val="32"/>
        </w:rPr>
      </w:pPr>
    </w:p>
    <w:p w:rsidR="009C2ABB" w:rsidRPr="0073760B" w:rsidRDefault="009C2ABB" w:rsidP="0073760B"/>
    <w:sectPr w:rsidR="009C2ABB" w:rsidRPr="0073760B" w:rsidSect="00B92ABD">
      <w:pgSz w:w="11906" w:h="16838"/>
      <w:pgMar w:top="1134" w:right="567" w:bottom="1134" w:left="1418" w:header="567" w:footer="11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4D"/>
    <w:rsid w:val="001808C0"/>
    <w:rsid w:val="00272D70"/>
    <w:rsid w:val="005E5B7A"/>
    <w:rsid w:val="0073760B"/>
    <w:rsid w:val="00976783"/>
    <w:rsid w:val="009C2ABB"/>
    <w:rsid w:val="00B9334D"/>
    <w:rsid w:val="00B9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8947"/>
  <w15:chartTrackingRefBased/>
  <w15:docId w15:val="{7092C1B4-F540-4E8C-BB92-B9E0E019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60B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9334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9334D"/>
    <w:rPr>
      <w:rFonts w:ascii="Times New Roman" w:eastAsia="Times New Roman" w:hAnsi="Times New Roman" w:cs="Times New Roman"/>
      <w:sz w:val="26"/>
      <w:szCs w:val="26"/>
    </w:rPr>
  </w:style>
  <w:style w:type="character" w:styleId="a5">
    <w:name w:val="Strong"/>
    <w:basedOn w:val="a0"/>
    <w:uiPriority w:val="22"/>
    <w:qFormat/>
    <w:rsid w:val="00B96984"/>
    <w:rPr>
      <w:b/>
      <w:bCs/>
    </w:rPr>
  </w:style>
  <w:style w:type="table" w:styleId="a6">
    <w:name w:val="Table Grid"/>
    <w:basedOn w:val="a1"/>
    <w:uiPriority w:val="39"/>
    <w:rsid w:val="005E5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5</cp:revision>
  <dcterms:created xsi:type="dcterms:W3CDTF">2025-05-12T11:00:00Z</dcterms:created>
  <dcterms:modified xsi:type="dcterms:W3CDTF">2025-05-13T08:56:00Z</dcterms:modified>
</cp:coreProperties>
</file>