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9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152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 планируемых мероприятиях в День правовой помощи детям (</w:t>
      </w:r>
      <w:r w:rsidR="00D3763E" w:rsidRPr="00261522">
        <w:rPr>
          <w:rFonts w:ascii="Times New Roman" w:hAnsi="Times New Roman" w:cs="Times New Roman"/>
          <w:sz w:val="26"/>
          <w:szCs w:val="26"/>
        </w:rPr>
        <w:t>20</w:t>
      </w:r>
      <w:r w:rsidR="00B22C1E" w:rsidRPr="00261522">
        <w:rPr>
          <w:rFonts w:ascii="Times New Roman" w:hAnsi="Times New Roman" w:cs="Times New Roman"/>
          <w:sz w:val="26"/>
          <w:szCs w:val="26"/>
        </w:rPr>
        <w:t>.11.</w:t>
      </w:r>
      <w:r w:rsidR="00D3763E" w:rsidRPr="00261522">
        <w:rPr>
          <w:rFonts w:ascii="Times New Roman" w:hAnsi="Times New Roman" w:cs="Times New Roman"/>
          <w:sz w:val="26"/>
          <w:szCs w:val="26"/>
        </w:rPr>
        <w:t>2023</w:t>
      </w:r>
      <w:r w:rsidRPr="00261522">
        <w:rPr>
          <w:rFonts w:ascii="Times New Roman" w:hAnsi="Times New Roman" w:cs="Times New Roman"/>
          <w:sz w:val="26"/>
          <w:szCs w:val="26"/>
        </w:rPr>
        <w:t>)</w:t>
      </w:r>
    </w:p>
    <w:p w:rsidR="00B80CEF" w:rsidRPr="00261522" w:rsidRDefault="00623018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</w:t>
      </w:r>
      <w:r w:rsidR="00354DB0" w:rsidRPr="00261522">
        <w:rPr>
          <w:rFonts w:ascii="Times New Roman" w:hAnsi="Times New Roman" w:cs="Times New Roman"/>
          <w:sz w:val="26"/>
          <w:szCs w:val="26"/>
        </w:rPr>
        <w:t>о</w:t>
      </w:r>
      <w:r w:rsidRPr="00261522">
        <w:rPr>
          <w:rFonts w:ascii="Times New Roman" w:hAnsi="Times New Roman" w:cs="Times New Roman"/>
          <w:sz w:val="26"/>
          <w:szCs w:val="26"/>
        </w:rPr>
        <w:t>й Федерации по Свердловской области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61522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5"/>
        <w:gridCol w:w="2644"/>
        <w:gridCol w:w="5437"/>
        <w:gridCol w:w="3433"/>
        <w:gridCol w:w="2753"/>
      </w:tblGrid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37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Место (адрес) и время проведения</w:t>
            </w:r>
          </w:p>
        </w:tc>
        <w:tc>
          <w:tcPr>
            <w:tcW w:w="343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Виды оказываемой правовой помощи</w:t>
            </w:r>
          </w:p>
        </w:tc>
        <w:tc>
          <w:tcPr>
            <w:tcW w:w="275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Региональные офисы клиентского обслуживания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</w:t>
            </w:r>
            <w:r w:rsidR="00B03640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время работы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размещены на сайте: </w:t>
            </w:r>
            <w:hyperlink r:id="rId6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https://sfr.gov.ru/branches/sverdlovsk/info/~0/7864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5012F8" w:rsidP="000232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в получении всех полагающихся мер поддержки </w:t>
            </w:r>
          </w:p>
        </w:tc>
        <w:tc>
          <w:tcPr>
            <w:tcW w:w="2753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(на правах отделов)</w:t>
            </w:r>
          </w:p>
        </w:tc>
      </w:tr>
      <w:tr w:rsidR="00B03640" w:rsidRPr="00261522" w:rsidTr="0002326B">
        <w:trPr>
          <w:cantSplit/>
        </w:trPr>
        <w:tc>
          <w:tcPr>
            <w:tcW w:w="725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B03640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Центры общения для людей старшего поколения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размещены на сайте: </w:t>
            </w:r>
            <w:hyperlink r:id="rId7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Специалисты Центров общения для людей старшего поколения</w:t>
            </w:r>
          </w:p>
        </w:tc>
      </w:tr>
      <w:tr w:rsidR="00F872CC" w:rsidRPr="00261522" w:rsidTr="0002326B">
        <w:trPr>
          <w:cantSplit/>
        </w:trPr>
        <w:tc>
          <w:tcPr>
            <w:tcW w:w="725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F872CC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Школы Свердлов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t>ской области. Список уточняется</w:t>
            </w:r>
          </w:p>
        </w:tc>
        <w:tc>
          <w:tcPr>
            <w:tcW w:w="343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(на правах отделов), специалисты управлений и отделов Отделения СФР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8-800-100-00-01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по телефон</w:t>
            </w:r>
            <w:r w:rsidR="00A011C7" w:rsidRPr="00E76F38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 гражданами 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 гражданами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391275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https://vk.com/sfr.sverdlovskayaoblast</w:t>
              </w:r>
            </w:hyperlink>
          </w:p>
          <w:p w:rsidR="00623018" w:rsidRPr="00E76F38" w:rsidRDefault="00391275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https://ok.ru/sfr.sverdlovskayaoblast</w:t>
              </w:r>
            </w:hyperlink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в официальных социальных сетях Отделения СФР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отдела по взаимодействию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со СМИ и связям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общественностью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Участие в мероприятиях, проводящи</w:t>
            </w:r>
            <w:r w:rsidR="00120B00" w:rsidRPr="00E76F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в территориях. Список уточняется.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и отделов Отделения СФР по Свердловской области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в средствах массовой информации, Интернет-ресурсах (на сайтах администраций населённых пунктов, в официальных группах клиентских служб в соцсетях).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</w:tbl>
    <w:p w:rsidR="00B80CEF" w:rsidRPr="00816D6F" w:rsidRDefault="00B80CEF" w:rsidP="00C0401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0CEF" w:rsidRPr="00816D6F" w:rsidSect="00542460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75" w:rsidRDefault="00391275" w:rsidP="00542460">
      <w:r>
        <w:separator/>
      </w:r>
    </w:p>
  </w:endnote>
  <w:endnote w:type="continuationSeparator" w:id="0">
    <w:p w:rsidR="00391275" w:rsidRDefault="00391275" w:rsidP="005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75" w:rsidRDefault="00391275" w:rsidP="00542460">
      <w:r>
        <w:separator/>
      </w:r>
    </w:p>
  </w:footnote>
  <w:footnote w:type="continuationSeparator" w:id="0">
    <w:p w:rsidR="00391275" w:rsidRDefault="00391275" w:rsidP="0054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3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460" w:rsidRPr="00542460" w:rsidRDefault="00542460">
        <w:pPr>
          <w:pStyle w:val="a8"/>
          <w:jc w:val="center"/>
          <w:rPr>
            <w:rFonts w:ascii="Times New Roman" w:hAnsi="Times New Roman" w:cs="Times New Roman"/>
          </w:rPr>
        </w:pPr>
        <w:r w:rsidRPr="00542460">
          <w:rPr>
            <w:rFonts w:ascii="Times New Roman" w:hAnsi="Times New Roman" w:cs="Times New Roman"/>
          </w:rPr>
          <w:fldChar w:fldCharType="begin"/>
        </w:r>
        <w:r w:rsidRPr="00542460">
          <w:rPr>
            <w:rFonts w:ascii="Times New Roman" w:hAnsi="Times New Roman" w:cs="Times New Roman"/>
          </w:rPr>
          <w:instrText>PAGE   \* MERGEFORMAT</w:instrText>
        </w:r>
        <w:r w:rsidRPr="00542460">
          <w:rPr>
            <w:rFonts w:ascii="Times New Roman" w:hAnsi="Times New Roman" w:cs="Times New Roman"/>
          </w:rPr>
          <w:fldChar w:fldCharType="separate"/>
        </w:r>
        <w:r w:rsidR="00DC502D">
          <w:rPr>
            <w:rFonts w:ascii="Times New Roman" w:hAnsi="Times New Roman" w:cs="Times New Roman"/>
            <w:noProof/>
          </w:rPr>
          <w:t>2</w:t>
        </w:r>
        <w:r w:rsidRPr="00542460">
          <w:rPr>
            <w:rFonts w:ascii="Times New Roman" w:hAnsi="Times New Roman" w:cs="Times New Roman"/>
          </w:rPr>
          <w:fldChar w:fldCharType="end"/>
        </w:r>
      </w:p>
    </w:sdtContent>
  </w:sdt>
  <w:p w:rsidR="00542460" w:rsidRDefault="005424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2326B"/>
    <w:rsid w:val="00120B00"/>
    <w:rsid w:val="00244365"/>
    <w:rsid w:val="00261522"/>
    <w:rsid w:val="00354DB0"/>
    <w:rsid w:val="00391275"/>
    <w:rsid w:val="00400D41"/>
    <w:rsid w:val="005012F8"/>
    <w:rsid w:val="00542460"/>
    <w:rsid w:val="00611BFE"/>
    <w:rsid w:val="00623018"/>
    <w:rsid w:val="00763036"/>
    <w:rsid w:val="00816D6F"/>
    <w:rsid w:val="00895EE9"/>
    <w:rsid w:val="00A011C7"/>
    <w:rsid w:val="00B03640"/>
    <w:rsid w:val="00B22C1E"/>
    <w:rsid w:val="00B80CEF"/>
    <w:rsid w:val="00C03EE6"/>
    <w:rsid w:val="00C04012"/>
    <w:rsid w:val="00D3763E"/>
    <w:rsid w:val="00DC502D"/>
    <w:rsid w:val="00E6352D"/>
    <w:rsid w:val="00E76F38"/>
    <w:rsid w:val="00F85A8F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96B6-5DC2-4CFA-A7F2-108981A2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.sverdlovskayaobl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r.gov.ru/branches/sverdlovs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sverdlovsk/info/~0/78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k.ru/sfr.sverdlovskaya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cp:lastPrinted>2023-11-01T07:05:00Z</cp:lastPrinted>
  <dcterms:created xsi:type="dcterms:W3CDTF">2023-11-10T09:04:00Z</dcterms:created>
  <dcterms:modified xsi:type="dcterms:W3CDTF">2023-11-10T09:04:00Z</dcterms:modified>
</cp:coreProperties>
</file>